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4C" w:rsidRDefault="003B475A" w:rsidP="007B5243">
      <w:pPr>
        <w:bidi/>
        <w:spacing w:after="0" w:line="360" w:lineRule="auto"/>
        <w:jc w:val="center"/>
        <w:rPr>
          <w:rFonts w:ascii="Calibri" w:eastAsia="Calibri" w:hAnsi="Calibri" w:cs="B Nazanin"/>
          <w:bCs/>
          <w:sz w:val="32"/>
          <w:szCs w:val="32"/>
          <w:rtl/>
          <w:lang w:bidi="fa-IR"/>
        </w:rPr>
      </w:pPr>
      <w:r>
        <w:rPr>
          <w:rFonts w:ascii="Calibri" w:eastAsia="Calibri" w:hAnsi="Calibri" w:cs="B Nazanin" w:hint="cs"/>
          <w:bCs/>
          <w:sz w:val="32"/>
          <w:szCs w:val="32"/>
          <w:rtl/>
          <w:lang w:bidi="fa-IR"/>
        </w:rPr>
        <w:t xml:space="preserve"> گزارش </w:t>
      </w:r>
      <w:r w:rsidR="0061164C" w:rsidRPr="0061164C">
        <w:rPr>
          <w:rFonts w:ascii="Calibri" w:eastAsia="Calibri" w:hAnsi="Calibri" w:cs="B Nazanin" w:hint="cs"/>
          <w:bCs/>
          <w:sz w:val="32"/>
          <w:szCs w:val="32"/>
          <w:rtl/>
          <w:lang w:bidi="fa-IR"/>
        </w:rPr>
        <w:t xml:space="preserve">نشست واحد پژوهش و فن </w:t>
      </w:r>
      <w:r w:rsidR="007B5243">
        <w:rPr>
          <w:rFonts w:ascii="Calibri" w:eastAsia="Calibri" w:hAnsi="Calibri" w:cs="B Nazanin" w:hint="cs"/>
          <w:bCs/>
          <w:sz w:val="32"/>
          <w:szCs w:val="32"/>
          <w:rtl/>
          <w:lang w:bidi="fa-IR"/>
        </w:rPr>
        <w:t>آ</w:t>
      </w:r>
      <w:r w:rsidR="0061164C" w:rsidRPr="0061164C">
        <w:rPr>
          <w:rFonts w:ascii="Calibri" w:eastAsia="Calibri" w:hAnsi="Calibri" w:cs="B Nazanin" w:hint="cs"/>
          <w:bCs/>
          <w:sz w:val="32"/>
          <w:szCs w:val="32"/>
          <w:rtl/>
          <w:lang w:bidi="fa-IR"/>
        </w:rPr>
        <w:t xml:space="preserve">وری </w:t>
      </w:r>
      <w:r w:rsidR="0061164C" w:rsidRPr="0061164C">
        <w:rPr>
          <w:rFonts w:ascii="Calibri" w:eastAsia="Calibri" w:hAnsi="Calibri" w:cs="B Nazanin"/>
          <w:bCs/>
          <w:sz w:val="32"/>
          <w:szCs w:val="32"/>
          <w:rtl/>
          <w:lang w:bidi="fa-IR"/>
        </w:rPr>
        <w:t>دانشگاه فنی و حرفه ای استان لرستان</w:t>
      </w:r>
      <w:r w:rsidR="0061164C" w:rsidRPr="0061164C">
        <w:rPr>
          <w:rFonts w:ascii="Calibri" w:eastAsia="Calibri" w:hAnsi="Calibri" w:cs="B Nazanin" w:hint="cs"/>
          <w:bCs/>
          <w:sz w:val="32"/>
          <w:szCs w:val="32"/>
          <w:rtl/>
          <w:lang w:bidi="fa-IR"/>
        </w:rPr>
        <w:t xml:space="preserve"> با</w:t>
      </w:r>
      <w:r w:rsidR="0061164C" w:rsidRPr="0061164C">
        <w:rPr>
          <w:rFonts w:ascii="Calibri" w:eastAsia="Calibri" w:hAnsi="Calibri" w:cs="B Nazanin"/>
          <w:bCs/>
          <w:sz w:val="32"/>
          <w:szCs w:val="32"/>
          <w:rtl/>
          <w:lang w:bidi="fa-IR"/>
        </w:rPr>
        <w:t xml:space="preserve"> بنیاد مد و لباس اداره کل ارشاد اسلامی استان</w:t>
      </w:r>
    </w:p>
    <w:p w:rsidR="0061164C" w:rsidRPr="0061164C" w:rsidRDefault="0061164C" w:rsidP="0061164C">
      <w:pPr>
        <w:bidi/>
        <w:spacing w:after="0" w:line="360" w:lineRule="auto"/>
        <w:jc w:val="center"/>
        <w:rPr>
          <w:rFonts w:ascii="Calibri" w:eastAsia="Calibri" w:hAnsi="Calibri" w:cs="B Nazanin"/>
          <w:bCs/>
          <w:sz w:val="32"/>
          <w:szCs w:val="32"/>
          <w:rtl/>
          <w:lang w:bidi="fa-IR"/>
        </w:rPr>
      </w:pPr>
    </w:p>
    <w:p w:rsidR="00E83E47" w:rsidRPr="00E83E47" w:rsidRDefault="0061164C" w:rsidP="003B475A">
      <w:pPr>
        <w:bidi/>
        <w:spacing w:after="0" w:line="360" w:lineRule="auto"/>
        <w:jc w:val="both"/>
        <w:rPr>
          <w:rFonts w:ascii="Calibri" w:eastAsia="Calibri" w:hAnsi="Calibri" w:cs="B Nazanin"/>
          <w:b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در </w:t>
      </w:r>
      <w:r w:rsidRPr="00E83E47">
        <w:rPr>
          <w:rFonts w:ascii="Calibri" w:eastAsia="Calibri" w:hAnsi="Calibri" w:cs="B Nazanin"/>
          <w:b/>
          <w:sz w:val="28"/>
          <w:szCs w:val="28"/>
          <w:rtl/>
          <w:lang w:bidi="fa-IR"/>
        </w:rPr>
        <w:t>خصوص پیگیری اجرای مذاکرات</w:t>
      </w: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 دانشگاه با</w:t>
      </w:r>
      <w:r w:rsidRPr="00E83E47">
        <w:rPr>
          <w:rFonts w:ascii="Calibri" w:eastAsia="Calibri" w:hAnsi="Calibri" w:cs="B Nazanin"/>
          <w:b/>
          <w:sz w:val="28"/>
          <w:szCs w:val="28"/>
          <w:rtl/>
          <w:lang w:bidi="fa-IR"/>
        </w:rPr>
        <w:t xml:space="preserve"> بنیاد ساماندهی مد و لباس</w:t>
      </w: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 کشور</w:t>
      </w:r>
      <w:r w:rsidRPr="00E83E47">
        <w:rPr>
          <w:rFonts w:ascii="Calibri" w:eastAsia="Calibri" w:hAnsi="Calibri" w:cs="B Nazanin"/>
          <w:b/>
          <w:sz w:val="28"/>
          <w:szCs w:val="28"/>
          <w:rtl/>
          <w:lang w:bidi="fa-IR"/>
        </w:rPr>
        <w:t xml:space="preserve"> و حسب سیاست‌های راهبردی دانشگاه جهت روزآمد کردن، توسعه و تقویت واحدهای طراحی دوخت دانشگاه فنی حرفه ای استان لرستان</w:t>
      </w: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>،</w:t>
      </w:r>
      <w:r w:rsidRPr="00E83E47">
        <w:rPr>
          <w:rFonts w:ascii="Calibri" w:eastAsia="Calibri" w:hAnsi="Calibri" w:cs="B Nazanin"/>
          <w:b/>
          <w:sz w:val="28"/>
          <w:szCs w:val="28"/>
          <w:rtl/>
          <w:lang w:bidi="fa-IR"/>
        </w:rPr>
        <w:t xml:space="preserve"> </w:t>
      </w:r>
      <w:r w:rsidRPr="00B5680A">
        <w:rPr>
          <w:rFonts w:ascii="Calibri" w:eastAsia="Calibri" w:hAnsi="Calibri" w:cs="B Nazanin"/>
          <w:b/>
          <w:sz w:val="28"/>
          <w:szCs w:val="28"/>
          <w:rtl/>
          <w:lang w:bidi="fa-IR"/>
        </w:rPr>
        <w:t>جلسه کارگروه پیگیری</w:t>
      </w: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 </w:t>
      </w:r>
      <w:r w:rsidRPr="00B5680A">
        <w:rPr>
          <w:rFonts w:ascii="Calibri" w:eastAsia="Calibri" w:hAnsi="Calibri" w:cs="B Nazanin"/>
          <w:b/>
          <w:sz w:val="28"/>
          <w:szCs w:val="28"/>
          <w:rtl/>
          <w:lang w:bidi="fa-IR"/>
        </w:rPr>
        <w:t xml:space="preserve">در تاریخ </w:t>
      </w:r>
      <w:r w:rsidR="003B475A"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>22</w:t>
      </w:r>
      <w:r w:rsidRPr="00B5680A">
        <w:rPr>
          <w:rFonts w:ascii="Calibri" w:eastAsia="Calibri" w:hAnsi="Calibri" w:cs="B Nazanin"/>
          <w:b/>
          <w:sz w:val="28"/>
          <w:szCs w:val="28"/>
          <w:rtl/>
          <w:lang w:bidi="fa-IR"/>
        </w:rPr>
        <w:t xml:space="preserve"> /10/139۷ با دعوت از نماینده بنیاد مد و لباس اداره کل ارشاد اسلامی استان لرستان</w:t>
      </w:r>
      <w:r w:rsidR="007B5243"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 خانم بیرانوند</w:t>
      </w:r>
      <w:r w:rsidRPr="00B5680A">
        <w:rPr>
          <w:rFonts w:ascii="Calibri" w:eastAsia="Calibri" w:hAnsi="Calibri" w:cs="B Nazanin"/>
          <w:b/>
          <w:sz w:val="28"/>
          <w:szCs w:val="28"/>
          <w:rtl/>
          <w:lang w:bidi="fa-IR"/>
        </w:rPr>
        <w:t xml:space="preserve"> به میزبانی دانشگاه فنی و حرفه ای استان </w:t>
      </w: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>و</w:t>
      </w:r>
      <w:r w:rsidRPr="00B5680A">
        <w:rPr>
          <w:rFonts w:ascii="Calibri" w:eastAsia="Calibri" w:hAnsi="Calibri" w:cs="B Nazanin"/>
          <w:b/>
          <w:sz w:val="28"/>
          <w:szCs w:val="28"/>
          <w:rtl/>
          <w:lang w:bidi="fa-IR"/>
        </w:rPr>
        <w:t xml:space="preserve"> با حضور معاونت آموزشی آقای بهمن بیرانوند و قائم مقام معاونت پژوهش</w:t>
      </w: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 دانشگاه</w:t>
      </w:r>
      <w:r w:rsidRPr="00B5680A">
        <w:rPr>
          <w:rFonts w:ascii="Calibri" w:eastAsia="Calibri" w:hAnsi="Calibri" w:cs="B Nazanin"/>
          <w:b/>
          <w:sz w:val="28"/>
          <w:szCs w:val="28"/>
          <w:rtl/>
          <w:lang w:bidi="fa-IR"/>
        </w:rPr>
        <w:t xml:space="preserve"> آقای دکتر کیوان مراد ی پور و تعدادی از </w:t>
      </w:r>
      <w:r w:rsidR="007B5243"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>مدرسین و</w:t>
      </w:r>
      <w:r w:rsidRPr="00B5680A">
        <w:rPr>
          <w:rFonts w:ascii="Calibri" w:eastAsia="Calibri" w:hAnsi="Calibri" w:cs="B Nazanin"/>
          <w:b/>
          <w:sz w:val="28"/>
          <w:szCs w:val="28"/>
          <w:rtl/>
          <w:lang w:bidi="fa-IR"/>
        </w:rPr>
        <w:t>کارشناسان طراحی دوخت تشکیل شد.</w:t>
      </w:r>
      <w:r w:rsidRPr="00B5680A"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 در این جلسه  موارد ذیل مورد بررسی </w:t>
      </w:r>
      <w:r w:rsidR="007B5243"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و تصمیمات زیر اتخاذ گردید </w:t>
      </w:r>
      <w:r w:rsidR="00E83E47" w:rsidRPr="00E83E47">
        <w:rPr>
          <w:rFonts w:ascii="Calibri" w:eastAsia="Calibri" w:hAnsi="Calibri" w:cs="B Nazanin"/>
          <w:b/>
          <w:sz w:val="28"/>
          <w:szCs w:val="28"/>
          <w:rtl/>
          <w:lang w:bidi="fa-IR"/>
        </w:rPr>
        <w:t>.</w:t>
      </w:r>
    </w:p>
    <w:p w:rsidR="007B5243" w:rsidRDefault="007B5243" w:rsidP="007B5243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b/>
          <w:sz w:val="28"/>
          <w:szCs w:val="28"/>
          <w:lang w:bidi="fa-IR"/>
        </w:rPr>
      </w:pPr>
      <w:r w:rsidRPr="007B5243"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برگزاری سومین جشنواره مد </w:t>
      </w: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و </w:t>
      </w:r>
      <w:r w:rsidRPr="007B5243"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>لباس فجر</w:t>
      </w: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 توسط دانشگاه فنی و حرفه ای استان </w:t>
      </w:r>
      <w:r w:rsidRPr="007B5243"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>با همکاری بنیاد ساماندهی مد و لباس</w:t>
      </w: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>.</w:t>
      </w:r>
    </w:p>
    <w:p w:rsidR="00E83E47" w:rsidRPr="007B5243" w:rsidRDefault="00E83E47" w:rsidP="007B5243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b/>
          <w:sz w:val="28"/>
          <w:szCs w:val="28"/>
          <w:rtl/>
          <w:lang w:bidi="fa-IR"/>
        </w:rPr>
      </w:pPr>
      <w:r w:rsidRPr="007B5243">
        <w:rPr>
          <w:rFonts w:ascii="Calibri" w:eastAsia="Calibri" w:hAnsi="Calibri" w:cs="B Nazanin"/>
          <w:b/>
          <w:sz w:val="28"/>
          <w:szCs w:val="28"/>
          <w:rtl/>
          <w:lang w:bidi="fa-IR"/>
        </w:rPr>
        <w:t>همکاری در برگزاری دوره های آموزشی</w:t>
      </w:r>
      <w:r w:rsidR="007B5243"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 مشترک</w:t>
      </w:r>
      <w:r w:rsidRPr="007B5243">
        <w:rPr>
          <w:rFonts w:ascii="Calibri" w:eastAsia="Calibri" w:hAnsi="Calibri" w:cs="B Nazanin"/>
          <w:b/>
          <w:sz w:val="28"/>
          <w:szCs w:val="28"/>
          <w:rtl/>
          <w:lang w:bidi="fa-IR"/>
        </w:rPr>
        <w:t xml:space="preserve"> با توجه به نیاز روز صنعت</w:t>
      </w:r>
      <w:r w:rsidR="007B5243"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>.</w:t>
      </w:r>
    </w:p>
    <w:p w:rsidR="0061164C" w:rsidRPr="003B475A" w:rsidRDefault="007B5243" w:rsidP="003B475A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</w:pPr>
      <w:r w:rsidRPr="007B5243">
        <w:rPr>
          <w:rFonts w:ascii="Calibri" w:eastAsia="Calibri" w:hAnsi="Calibri" w:cs="B Nazanin"/>
          <w:b/>
          <w:sz w:val="28"/>
          <w:szCs w:val="28"/>
          <w:rtl/>
          <w:lang w:bidi="fa-IR"/>
        </w:rPr>
        <w:t>برگزاری دوره های تخصصی و کارگاه های آموزشی</w:t>
      </w:r>
      <w:r>
        <w:rPr>
          <w:rFonts w:ascii="Calibri" w:eastAsia="Calibri" w:hAnsi="Calibri" w:cs="B Nazanin" w:hint="cs"/>
          <w:b/>
          <w:sz w:val="28"/>
          <w:szCs w:val="28"/>
          <w:rtl/>
          <w:lang w:bidi="fa-IR"/>
        </w:rPr>
        <w:t xml:space="preserve"> مورد نیاز طرفین.</w:t>
      </w:r>
    </w:p>
    <w:p w:rsidR="003B475A" w:rsidRDefault="007B5243" w:rsidP="003B475A">
      <w:pPr>
        <w:ind w:right="3831"/>
        <w:jc w:val="center"/>
        <w:rPr>
          <w:rFonts w:cs="B Nazanin"/>
          <w:b/>
          <w:bCs/>
          <w:sz w:val="24"/>
          <w:szCs w:val="24"/>
        </w:rPr>
      </w:pPr>
      <w:bookmarkStart w:id="0" w:name="_GoBack"/>
      <w:r w:rsidRPr="003B475A">
        <w:rPr>
          <w:rFonts w:cs="B Nazanin" w:hint="cs"/>
          <w:b/>
          <w:bCs/>
          <w:sz w:val="24"/>
          <w:szCs w:val="24"/>
          <w:rtl/>
        </w:rPr>
        <w:t>واحد پژوهش دانشگاه فنی و حرفه ای استان لرستان</w:t>
      </w:r>
      <w:r w:rsidR="003B475A" w:rsidRPr="003B475A">
        <w:rPr>
          <w:rFonts w:cs="B Nazanin"/>
          <w:b/>
          <w:bCs/>
          <w:sz w:val="24"/>
          <w:szCs w:val="24"/>
        </w:rPr>
        <w:t xml:space="preserve">  </w:t>
      </w:r>
      <w:r w:rsidR="003B475A" w:rsidRPr="003B475A">
        <w:rPr>
          <w:rFonts w:cs="B Nazanin"/>
          <w:sz w:val="24"/>
          <w:szCs w:val="24"/>
        </w:rPr>
        <w:t xml:space="preserve">   </w:t>
      </w:r>
    </w:p>
    <w:bookmarkEnd w:id="0"/>
    <w:p w:rsidR="003B475A" w:rsidRDefault="003B475A" w:rsidP="003B475A">
      <w:pPr>
        <w:rPr>
          <w:rFonts w:cs="B Nazanin"/>
          <w:sz w:val="24"/>
          <w:szCs w:val="24"/>
        </w:rPr>
      </w:pPr>
    </w:p>
    <w:p w:rsidR="00CC0853" w:rsidRPr="003B475A" w:rsidRDefault="003B475A" w:rsidP="003B475A">
      <w:pPr>
        <w:tabs>
          <w:tab w:val="left" w:pos="4080"/>
        </w:tabs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ab/>
      </w:r>
      <w:r>
        <w:rPr>
          <w:rFonts w:cs="B Nazanin"/>
          <w:noProof/>
          <w:sz w:val="24"/>
          <w:szCs w:val="24"/>
          <w:lang w:bidi="fa-IR"/>
        </w:rPr>
        <w:drawing>
          <wp:inline distT="0" distB="0" distL="0" distR="0">
            <wp:extent cx="3141980" cy="202852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3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899" cy="205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853" w:rsidRPr="003B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4C09"/>
    <w:multiLevelType w:val="hybridMultilevel"/>
    <w:tmpl w:val="0BE23BE6"/>
    <w:lvl w:ilvl="0" w:tplc="2424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47"/>
    <w:rsid w:val="003B475A"/>
    <w:rsid w:val="005F2E74"/>
    <w:rsid w:val="0061164C"/>
    <w:rsid w:val="007B5243"/>
    <w:rsid w:val="00B5680A"/>
    <w:rsid w:val="00C61CDF"/>
    <w:rsid w:val="00CC0853"/>
    <w:rsid w:val="00E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EC833-3969-4AB0-8C1D-43EB219C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960225</cp:lastModifiedBy>
  <cp:revision>3</cp:revision>
  <dcterms:created xsi:type="dcterms:W3CDTF">2019-01-08T20:13:00Z</dcterms:created>
  <dcterms:modified xsi:type="dcterms:W3CDTF">2019-01-23T06:18:00Z</dcterms:modified>
</cp:coreProperties>
</file>